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t>发文文号：</w:t>
      </w:r>
      <w:r>
        <w:rPr>
          <w:rFonts w:hint="eastAsia"/>
        </w:rPr>
        <w:t>赣技教字〔2021〕2</w:t>
      </w:r>
      <w:r>
        <w:rPr>
          <w:rFonts w:hint="eastAsia"/>
          <w:lang w:val="en-US" w:eastAsia="zh-CN"/>
        </w:rPr>
        <w:t>1</w:t>
      </w:r>
      <w:r>
        <w:rPr>
          <w:rFonts w:hint="eastAsia"/>
        </w:rPr>
        <w:t>号</w:t>
      </w:r>
    </w:p>
    <w:p>
      <w:r>
        <w:rPr>
          <w:rFonts w:hint="eastAsia"/>
        </w:rPr>
        <w:t>著作单位：江西省教育技术与装备发展中心</w:t>
      </w:r>
    </w:p>
    <w:p>
      <w:r>
        <w:rPr>
          <w:rFonts w:hint="eastAsia"/>
        </w:rPr>
        <w:t>主送单位：各设区市教育局电教装备职能部门</w:t>
      </w:r>
      <w:r>
        <w:rPr>
          <w:rFonts w:hint="eastAsia"/>
          <w:lang w:val="en-US" w:eastAsia="zh-CN"/>
        </w:rPr>
        <w:t xml:space="preserve">  </w:t>
      </w:r>
      <w:r>
        <w:rPr>
          <w:rFonts w:hint="eastAsia"/>
        </w:rPr>
        <w:t>抄送单位：菊娇同志，省教育厅基础教育处、各设区市教育局</w:t>
      </w:r>
    </w:p>
    <w:p>
      <w:pPr>
        <w:jc w:val="center"/>
        <w:rPr>
          <w:rFonts w:hint="eastAsia" w:ascii="新宋体" w:hAnsi="新宋体" w:eastAsia="新宋体" w:cs="新宋体"/>
          <w:b/>
          <w:bCs/>
          <w:color w:val="FF0000"/>
          <w:sz w:val="96"/>
          <w:szCs w:val="96"/>
        </w:rPr>
      </w:pPr>
      <w:r>
        <w:rPr>
          <w:rFonts w:hint="eastAsia" w:ascii="新宋体" w:hAnsi="新宋体" w:eastAsia="新宋体" w:cs="新宋体"/>
          <w:b/>
          <w:bCs/>
          <w:color w:val="FF0000"/>
          <w:sz w:val="96"/>
          <w:szCs w:val="96"/>
        </w:rPr>
        <w:t>江西省教育技术与装备发展中心</w:t>
      </w:r>
    </w:p>
    <w:p>
      <w:pPr>
        <w:pStyle w:val="3"/>
        <w:keepNext w:val="0"/>
        <w:keepLines w:val="0"/>
        <w:widowControl/>
        <w:suppressLineNumbers w:val="0"/>
        <w:shd w:val="clear" w:fill="FFFFFF"/>
        <w:spacing w:before="300" w:beforeAutospacing="0" w:after="150" w:afterAutospacing="0" w:line="17" w:lineRule="atLeast"/>
        <w:ind w:left="0" w:firstLine="0"/>
        <w:jc w:val="center"/>
        <w:rPr>
          <w:rFonts w:hint="eastAsia" w:ascii="黑体" w:hAnsi="宋体" w:eastAsia="黑体" w:cs="黑体"/>
          <w:b/>
          <w:i w:val="0"/>
          <w:caps w:val="0"/>
          <w:color w:val="333333"/>
          <w:spacing w:val="0"/>
          <w:sz w:val="38"/>
          <w:szCs w:val="38"/>
          <w:shd w:val="clear" w:fill="FFFFFF"/>
        </w:rPr>
      </w:pPr>
      <w:r>
        <w:rPr>
          <w:rFonts w:hint="eastAsia" w:ascii="黑体" w:hAnsi="宋体" w:eastAsia="黑体" w:cs="黑体"/>
          <w:b/>
          <w:i w:val="0"/>
          <w:caps w:val="0"/>
          <w:color w:val="333333"/>
          <w:spacing w:val="0"/>
          <w:sz w:val="38"/>
          <w:szCs w:val="38"/>
          <w:shd w:val="clear" w:fill="FFFFFF"/>
        </w:rPr>
        <w:t xml:space="preserve">关于第十九届江西省中小学智能机器人 </w:t>
      </w:r>
    </w:p>
    <w:p>
      <w:pPr>
        <w:pStyle w:val="3"/>
        <w:keepNext w:val="0"/>
        <w:keepLines w:val="0"/>
        <w:widowControl/>
        <w:suppressLineNumbers w:val="0"/>
        <w:shd w:val="clear" w:fill="FFFFFF"/>
        <w:spacing w:before="300" w:beforeAutospacing="0" w:after="150" w:afterAutospacing="0" w:line="17" w:lineRule="atLeast"/>
        <w:ind w:left="0" w:firstLine="0"/>
        <w:jc w:val="center"/>
        <w:rPr>
          <w:rFonts w:ascii="黑体" w:hAnsi="宋体" w:eastAsia="黑体" w:cs="黑体"/>
          <w:b/>
          <w:i w:val="0"/>
          <w:caps w:val="0"/>
          <w:color w:val="333333"/>
          <w:spacing w:val="0"/>
          <w:sz w:val="38"/>
          <w:szCs w:val="38"/>
        </w:rPr>
      </w:pPr>
      <w:r>
        <w:rPr>
          <w:rFonts w:hint="eastAsia" w:ascii="黑体" w:hAnsi="宋体" w:eastAsia="黑体" w:cs="黑体"/>
          <w:b/>
          <w:i w:val="0"/>
          <w:caps w:val="0"/>
          <w:color w:val="333333"/>
          <w:spacing w:val="0"/>
          <w:sz w:val="38"/>
          <w:szCs w:val="38"/>
          <w:shd w:val="clear" w:fill="FFFFFF"/>
        </w:rPr>
        <w:t>技能提升活动获奖结果的通知</w:t>
      </w:r>
    </w:p>
    <w:p>
      <w:pPr>
        <w:pStyle w:val="4"/>
        <w:keepNext w:val="0"/>
        <w:keepLines w:val="0"/>
        <w:widowControl/>
        <w:suppressLineNumbers w:val="0"/>
        <w:spacing w:before="225" w:beforeAutospacing="0" w:after="225" w:afterAutospacing="0" w:line="390" w:lineRule="atLeast"/>
        <w:ind w:right="300"/>
        <w:rPr>
          <w:rFonts w:hint="eastAsia" w:ascii="宋体" w:hAnsi="宋体" w:eastAsia="宋体" w:cs="宋体"/>
          <w:b/>
          <w:sz w:val="24"/>
          <w:szCs w:val="24"/>
        </w:rPr>
      </w:pPr>
      <w:r>
        <w:rPr>
          <w:rFonts w:hint="eastAsia" w:ascii="宋体" w:hAnsi="宋体" w:eastAsia="宋体" w:cs="宋体"/>
          <w:b/>
          <w:i w:val="0"/>
          <w:caps w:val="0"/>
          <w:color w:val="333333"/>
          <w:spacing w:val="0"/>
          <w:sz w:val="24"/>
          <w:szCs w:val="24"/>
          <w:shd w:val="clear" w:fill="FFFFFF"/>
        </w:rPr>
        <w:t>各设区市教育局电教装备职能部门</w:t>
      </w:r>
      <w:bookmarkStart w:id="0" w:name="_GoBack"/>
      <w:bookmarkEnd w:id="0"/>
      <w:r>
        <w:rPr>
          <w:rFonts w:hint="eastAsia" w:ascii="宋体" w:hAnsi="宋体" w:eastAsia="宋体" w:cs="宋体"/>
          <w:b/>
          <w:i w:val="0"/>
          <w:caps w:val="0"/>
          <w:color w:val="333333"/>
          <w:spacing w:val="0"/>
          <w:sz w:val="24"/>
          <w:szCs w:val="24"/>
          <w:shd w:val="clear" w:fill="FFFFFF"/>
        </w:rPr>
        <w:t>：</w:t>
      </w:r>
    </w:p>
    <w:p>
      <w:pPr>
        <w:pStyle w:val="4"/>
        <w:keepNext w:val="0"/>
        <w:keepLines w:val="0"/>
        <w:widowControl/>
        <w:suppressLineNumbers w:val="0"/>
        <w:shd w:val="clear" w:fill="FFFFFF"/>
        <w:spacing w:before="0" w:beforeAutospacing="0" w:after="0" w:afterAutospacing="0" w:line="390" w:lineRule="atLeast"/>
        <w:ind w:left="0" w:right="0" w:firstLine="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   </w:t>
      </w:r>
      <w:r>
        <w:rPr>
          <w:rFonts w:hint="eastAsia" w:ascii="宋体" w:hAnsi="宋体" w:eastAsia="宋体" w:cs="宋体"/>
          <w:i w:val="0"/>
          <w:caps w:val="0"/>
          <w:color w:val="333333"/>
          <w:spacing w:val="0"/>
          <w:sz w:val="24"/>
          <w:szCs w:val="24"/>
          <w:shd w:val="clear" w:fill="FFFFFF"/>
        </w:rPr>
        <w:t>根据《关于举办第十九届江西省中小学智能机器人技能提升活动的通知》（赣电教字〔2021〕17号）的要求，省教育技术与装备发展中心于2021年6月5日至7月6日通过提前公布现场任务，学生提交任务视频和专家评审等方式开展了第十九届江西省中小学智能机器人技能提升活动。来自全省中小学校的399支代表队参加了本届活动。经过专家评审，本次活动共决出学生一等奖46个、二等奖84个、三等奖110个；授予赣州市教师发展中心等5个设区市教育局电教装备职能部门最佳组织奖称号。</w:t>
      </w:r>
    </w:p>
    <w:p>
      <w:pPr>
        <w:pStyle w:val="4"/>
        <w:keepNext w:val="0"/>
        <w:keepLines w:val="0"/>
        <w:widowControl/>
        <w:suppressLineNumbers w:val="0"/>
        <w:shd w:val="clear" w:fill="FFFFFF"/>
        <w:spacing w:before="0" w:beforeAutospacing="0" w:after="0" w:afterAutospacing="0" w:line="390" w:lineRule="atLeast"/>
        <w:ind w:left="0" w:right="0" w:firstLine="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   本次活动获奖证书采用电子版（PNG格式）制发，不另行发放纸质证书，证书自行打印有效，可扫描二维码进行验证。获奖学生和指导教师可登录江西教育资源公共服务平台证书管理栏目（http://www.jxeduyun.com/ZS/），输入证书编码进行下载。</w:t>
      </w:r>
    </w:p>
    <w:p>
      <w:pPr>
        <w:pStyle w:val="4"/>
        <w:keepNext w:val="0"/>
        <w:keepLines w:val="0"/>
        <w:widowControl/>
        <w:suppressLineNumbers w:val="0"/>
        <w:shd w:val="clear" w:fill="FFFFFF"/>
        <w:spacing w:before="0" w:beforeAutospacing="0" w:after="0" w:afterAutospacing="0" w:line="390" w:lineRule="atLeast"/>
        <w:ind w:left="0" w:right="0" w:firstLine="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       </w:t>
      </w:r>
    </w:p>
    <w:p>
      <w:pPr>
        <w:pStyle w:val="4"/>
        <w:keepNext w:val="0"/>
        <w:keepLines w:val="0"/>
        <w:widowControl/>
        <w:suppressLineNumbers w:val="0"/>
        <w:shd w:val="clear" w:fill="FFFFFF"/>
        <w:spacing w:before="0" w:beforeAutospacing="0" w:after="0" w:afterAutospacing="0" w:line="240" w:lineRule="atLeast"/>
        <w:ind w:left="0" w:right="0" w:firstLine="0"/>
        <w:rPr>
          <w:rFonts w:hint="eastAsia" w:ascii="宋体" w:hAnsi="宋体" w:eastAsia="宋体" w:cs="宋体"/>
          <w:i w:val="0"/>
          <w:caps w:val="0"/>
          <w:color w:val="333333"/>
          <w:spacing w:val="0"/>
          <w:sz w:val="24"/>
          <w:szCs w:val="24"/>
        </w:rPr>
      </w:pPr>
    </w:p>
    <w:p>
      <w:pPr>
        <w:pStyle w:val="4"/>
        <w:keepNext w:val="0"/>
        <w:keepLines w:val="0"/>
        <w:widowControl/>
        <w:suppressLineNumbers w:val="0"/>
        <w:shd w:val="clear" w:fill="FFFFFF"/>
        <w:spacing w:before="0" w:beforeAutospacing="0" w:after="0" w:afterAutospacing="0" w:line="240" w:lineRule="atLeast"/>
        <w:ind w:left="0" w:right="0" w:firstLine="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drawing>
          <wp:inline distT="0" distB="0" distL="114300" distR="114300">
            <wp:extent cx="152400" cy="152400"/>
            <wp:effectExtent l="0" t="0" r="0" b="0"/>
            <wp:docPr id="4"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b/>
          <w:i w:val="0"/>
          <w:caps w:val="0"/>
          <w:color w:val="0066CC"/>
          <w:spacing w:val="0"/>
          <w:sz w:val="18"/>
          <w:szCs w:val="18"/>
          <w:u w:val="none"/>
          <w:shd w:val="clear" w:fill="FFFFFF"/>
        </w:rPr>
        <w:fldChar w:fldCharType="begin"/>
      </w:r>
      <w:r>
        <w:rPr>
          <w:rFonts w:hint="eastAsia" w:ascii="宋体" w:hAnsi="宋体" w:eastAsia="宋体" w:cs="宋体"/>
          <w:b/>
          <w:i w:val="0"/>
          <w:caps w:val="0"/>
          <w:color w:val="0066CC"/>
          <w:spacing w:val="0"/>
          <w:sz w:val="18"/>
          <w:szCs w:val="18"/>
          <w:u w:val="none"/>
          <w:shd w:val="clear" w:fill="FFFFFF"/>
        </w:rPr>
        <w:instrText xml:space="preserve"> HYPERLINK "http://djg.jx.edu.cn/u/cms/djg/202108/04143518nms9.docx" \o "附件1 第十九届江西省中小学智能机器人技能提升活动最佳组织奖名单（正式发文）.docx" </w:instrText>
      </w:r>
      <w:r>
        <w:rPr>
          <w:rFonts w:hint="eastAsia" w:ascii="宋体" w:hAnsi="宋体" w:eastAsia="宋体" w:cs="宋体"/>
          <w:b/>
          <w:i w:val="0"/>
          <w:caps w:val="0"/>
          <w:color w:val="0066CC"/>
          <w:spacing w:val="0"/>
          <w:sz w:val="18"/>
          <w:szCs w:val="18"/>
          <w:u w:val="none"/>
          <w:shd w:val="clear" w:fill="FFFFFF"/>
        </w:rPr>
        <w:fldChar w:fldCharType="separate"/>
      </w:r>
      <w:r>
        <w:rPr>
          <w:rStyle w:val="8"/>
          <w:rFonts w:hint="eastAsia" w:ascii="宋体" w:hAnsi="宋体" w:eastAsia="宋体" w:cs="宋体"/>
          <w:b/>
          <w:i w:val="0"/>
          <w:caps w:val="0"/>
          <w:color w:val="0066CC"/>
          <w:spacing w:val="0"/>
          <w:sz w:val="18"/>
          <w:szCs w:val="18"/>
          <w:u w:val="none"/>
          <w:shd w:val="clear" w:fill="FFFFFF"/>
        </w:rPr>
        <w:t>附件1 第十九届江西省中小学智能机器人技能提升活动最佳组织奖名单（正式发文）.docx</w:t>
      </w:r>
      <w:r>
        <w:rPr>
          <w:rFonts w:hint="eastAsia" w:ascii="宋体" w:hAnsi="宋体" w:eastAsia="宋体" w:cs="宋体"/>
          <w:b/>
          <w:i w:val="0"/>
          <w:caps w:val="0"/>
          <w:color w:val="0066CC"/>
          <w:spacing w:val="0"/>
          <w:sz w:val="18"/>
          <w:szCs w:val="18"/>
          <w:u w:val="none"/>
          <w:shd w:val="clear" w:fill="FFFFFF"/>
        </w:rPr>
        <w:fldChar w:fldCharType="end"/>
      </w:r>
    </w:p>
    <w:p>
      <w:pPr>
        <w:pStyle w:val="4"/>
        <w:keepNext w:val="0"/>
        <w:keepLines w:val="0"/>
        <w:widowControl/>
        <w:suppressLineNumbers w:val="0"/>
        <w:shd w:val="clear" w:fill="FFFFFF"/>
        <w:spacing w:before="0" w:beforeAutospacing="0" w:after="0" w:afterAutospacing="0" w:line="240" w:lineRule="atLeast"/>
        <w:ind w:left="0" w:right="0" w:firstLine="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drawing>
          <wp:inline distT="0" distB="0" distL="114300" distR="114300">
            <wp:extent cx="152400" cy="152400"/>
            <wp:effectExtent l="0" t="0" r="0" b="0"/>
            <wp:docPr id="5"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IMG_257"/>
                    <pic:cNvPicPr>
                      <a:picLocks noChangeAspect="1"/>
                    </pic:cNvPicPr>
                  </pic:nvPicPr>
                  <pic:blipFill>
                    <a:blip r:embed="rId5"/>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b/>
          <w:i w:val="0"/>
          <w:caps w:val="0"/>
          <w:color w:val="0066CC"/>
          <w:spacing w:val="0"/>
          <w:sz w:val="18"/>
          <w:szCs w:val="18"/>
          <w:u w:val="none"/>
          <w:shd w:val="clear" w:fill="FFFFFF"/>
        </w:rPr>
        <w:fldChar w:fldCharType="begin"/>
      </w:r>
      <w:r>
        <w:rPr>
          <w:rFonts w:hint="eastAsia" w:ascii="宋体" w:hAnsi="宋体" w:eastAsia="宋体" w:cs="宋体"/>
          <w:b/>
          <w:i w:val="0"/>
          <w:caps w:val="0"/>
          <w:color w:val="0066CC"/>
          <w:spacing w:val="0"/>
          <w:sz w:val="18"/>
          <w:szCs w:val="18"/>
          <w:u w:val="none"/>
          <w:shd w:val="clear" w:fill="FFFFFF"/>
        </w:rPr>
        <w:instrText xml:space="preserve"> HYPERLINK "http://djg.jx.edu.cn/u/cms/djg/202108/02173010hnxh.xlsx" \o "附件2 第十九届江西省中小学智能机器人技能提升活动获奖名单（正式发文）.xlsx" </w:instrText>
      </w:r>
      <w:r>
        <w:rPr>
          <w:rFonts w:hint="eastAsia" w:ascii="宋体" w:hAnsi="宋体" w:eastAsia="宋体" w:cs="宋体"/>
          <w:b/>
          <w:i w:val="0"/>
          <w:caps w:val="0"/>
          <w:color w:val="0066CC"/>
          <w:spacing w:val="0"/>
          <w:sz w:val="18"/>
          <w:szCs w:val="18"/>
          <w:u w:val="none"/>
          <w:shd w:val="clear" w:fill="FFFFFF"/>
        </w:rPr>
        <w:fldChar w:fldCharType="separate"/>
      </w:r>
      <w:r>
        <w:rPr>
          <w:rStyle w:val="8"/>
          <w:rFonts w:hint="eastAsia" w:ascii="宋体" w:hAnsi="宋体" w:eastAsia="宋体" w:cs="宋体"/>
          <w:b/>
          <w:i w:val="0"/>
          <w:caps w:val="0"/>
          <w:color w:val="0066CC"/>
          <w:spacing w:val="0"/>
          <w:sz w:val="18"/>
          <w:szCs w:val="18"/>
          <w:u w:val="none"/>
          <w:shd w:val="clear" w:fill="FFFFFF"/>
        </w:rPr>
        <w:t>附件2 第十九届江西省中小学智能机器人技能提升活动获奖名单（正式发文）.xlsx</w:t>
      </w:r>
      <w:r>
        <w:rPr>
          <w:rFonts w:hint="eastAsia" w:ascii="宋体" w:hAnsi="宋体" w:eastAsia="宋体" w:cs="宋体"/>
          <w:b/>
          <w:i w:val="0"/>
          <w:caps w:val="0"/>
          <w:color w:val="0066CC"/>
          <w:spacing w:val="0"/>
          <w:sz w:val="18"/>
          <w:szCs w:val="18"/>
          <w:u w:val="none"/>
          <w:shd w:val="clear" w:fill="FFFFFF"/>
        </w:rPr>
        <w:fldChar w:fldCharType="end"/>
      </w:r>
    </w:p>
    <w:p>
      <w:pPr>
        <w:pStyle w:val="4"/>
        <w:keepNext w:val="0"/>
        <w:keepLines w:val="0"/>
        <w:widowControl/>
        <w:suppressLineNumbers w:val="0"/>
        <w:shd w:val="clear" w:fill="FFFFFF"/>
        <w:spacing w:before="0" w:beforeAutospacing="0" w:after="0" w:afterAutospacing="0" w:line="240" w:lineRule="atLeast"/>
        <w:ind w:left="0" w:right="0" w:firstLine="0"/>
        <w:rPr>
          <w:rFonts w:hint="eastAsia" w:ascii="宋体" w:hAnsi="宋体" w:eastAsia="宋体" w:cs="宋体"/>
          <w:i w:val="0"/>
          <w:caps w:val="0"/>
          <w:color w:val="333333"/>
          <w:spacing w:val="0"/>
          <w:sz w:val="24"/>
          <w:szCs w:val="24"/>
        </w:rPr>
      </w:pPr>
    </w:p>
    <w:p>
      <w:pPr>
        <w:pStyle w:val="4"/>
        <w:keepNext w:val="0"/>
        <w:keepLines w:val="0"/>
        <w:widowControl/>
        <w:suppressLineNumbers w:val="0"/>
        <w:shd w:val="clear" w:fill="FFFFFF"/>
        <w:spacing w:before="0" w:beforeAutospacing="0" w:after="0" w:afterAutospacing="0" w:line="240" w:lineRule="atLeast"/>
        <w:ind w:left="0" w:right="0" w:firstLine="0"/>
        <w:rPr>
          <w:rFonts w:hint="eastAsia" w:ascii="宋体" w:hAnsi="宋体" w:eastAsia="宋体" w:cs="宋体"/>
          <w:i w:val="0"/>
          <w:caps w:val="0"/>
          <w:color w:val="333333"/>
          <w:spacing w:val="0"/>
          <w:sz w:val="24"/>
          <w:szCs w:val="24"/>
        </w:rPr>
      </w:pPr>
    </w:p>
    <w:p>
      <w:pPr>
        <w:jc w:val="center"/>
        <w:rPr>
          <w:rFonts w:hint="eastAsia" w:ascii="宋体" w:hAnsi="宋体" w:eastAsia="宋体" w:cs="宋体"/>
          <w:sz w:val="24"/>
          <w:szCs w:val="24"/>
        </w:rPr>
      </w:pPr>
    </w:p>
    <w:p>
      <w:pPr>
        <w:jc w:val="center"/>
        <w:rPr>
          <w:rFonts w:hint="eastAsia" w:ascii="宋体" w:hAnsi="宋体" w:eastAsia="宋体" w:cs="宋体"/>
          <w:sz w:val="24"/>
          <w:szCs w:val="24"/>
        </w:rPr>
      </w:pPr>
      <w:r>
        <w:rPr>
          <w:rFonts w:hint="eastAsia" w:ascii="宋体" w:hAnsi="宋体" w:eastAsia="宋体" w:cs="宋体"/>
          <w:sz w:val="24"/>
          <w:szCs w:val="24"/>
        </w:rPr>
        <w:t>江西省教育技术与装备发展中心</w:t>
      </w:r>
    </w:p>
    <w:p>
      <w:pPr>
        <w:jc w:val="center"/>
        <w:rPr>
          <w:rFonts w:hint="eastAsia" w:ascii="宋体" w:hAnsi="宋体" w:eastAsia="宋体" w:cs="宋体"/>
          <w:sz w:val="24"/>
          <w:szCs w:val="24"/>
          <w:lang w:val="en-US" w:eastAsia="zh-CN"/>
        </w:rPr>
      </w:pPr>
      <w:r>
        <w:rPr>
          <w:rFonts w:hint="eastAsia" w:ascii="宋体" w:hAnsi="宋体" w:eastAsia="宋体" w:cs="宋体"/>
          <w:sz w:val="24"/>
          <w:szCs w:val="24"/>
        </w:rPr>
        <w:t>2021年7月30</w:t>
      </w:r>
      <w:r>
        <w:rPr>
          <w:rFonts w:hint="eastAsia" w:ascii="宋体" w:hAnsi="宋体" w:eastAsia="宋体" w:cs="宋体"/>
          <w:sz w:val="24"/>
          <w:szCs w:val="24"/>
          <w:lang w:val="en-US" w:eastAsia="zh-CN"/>
        </w:rPr>
        <w:t>日</w:t>
      </w: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auto"/>
    <w:pitch w:val="default"/>
    <w:sig w:usb0="000000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C172F5"/>
    <w:rsid w:val="20F74407"/>
    <w:rsid w:val="251951DE"/>
    <w:rsid w:val="35C172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FollowedHyperlink"/>
    <w:basedOn w:val="6"/>
    <w:uiPriority w:val="0"/>
    <w:rPr>
      <w:color w:val="800080"/>
      <w:u w:val="single"/>
    </w:rPr>
  </w:style>
  <w:style w:type="character" w:styleId="8">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GIF"/><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2021-12-13T02:44:00Z</dcterms:created>
  <dc:creator>陈向阳</dc:creator>
  <cp:lastModifiedBy>陈向阳</cp:lastModifiedBy>
  <dcterms:modified xsi:type="dcterms:W3CDTF">2022-12-14T02:55:02Z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